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AD78" w14:textId="77777777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АДМИНИСТРАЦИЯ</w:t>
      </w:r>
    </w:p>
    <w:p w14:paraId="0852CEF5" w14:textId="6B9A818E" w:rsidR="00672C4E" w:rsidRPr="001B2FF2" w:rsidRDefault="006E40A0" w:rsidP="0067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ЩУЧИНСКОГО</w:t>
      </w:r>
      <w:r w:rsidR="00247EEC">
        <w:rPr>
          <w:rFonts w:ascii="Times New Roman" w:hAnsi="Times New Roman"/>
          <w:sz w:val="28"/>
          <w:szCs w:val="28"/>
        </w:rPr>
        <w:t xml:space="preserve"> СЕЛЬСКОГО</w:t>
      </w:r>
      <w:r w:rsidR="00672C4E" w:rsidRPr="001B2FF2">
        <w:rPr>
          <w:rFonts w:ascii="Times New Roman" w:hAnsi="Times New Roman"/>
          <w:sz w:val="28"/>
          <w:szCs w:val="28"/>
        </w:rPr>
        <w:t xml:space="preserve"> ПОСЕЛЕНИЯ</w:t>
      </w:r>
    </w:p>
    <w:p w14:paraId="4D2E01CF" w14:textId="77777777" w:rsidR="00247EEC" w:rsidRDefault="00247EEC" w:rsidP="0067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="00672C4E" w:rsidRPr="001B2FF2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14:paraId="2CBAD972" w14:textId="791246AB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457B0B18" w14:textId="77777777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</w:p>
    <w:p w14:paraId="1734BDAA" w14:textId="1D6BD436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ПОСТАНОВЛЕНИЕ</w:t>
      </w:r>
      <w:r w:rsidR="00FA7D6A">
        <w:rPr>
          <w:rFonts w:ascii="Times New Roman" w:hAnsi="Times New Roman"/>
          <w:sz w:val="28"/>
          <w:szCs w:val="28"/>
        </w:rPr>
        <w:t xml:space="preserve">    ПРОЕКТ</w:t>
      </w:r>
    </w:p>
    <w:p w14:paraId="5D5CCEAA" w14:textId="77777777"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</w:p>
    <w:p w14:paraId="4C713A88" w14:textId="38A4A3C7"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  <w:r w:rsidRPr="001B2FF2">
        <w:rPr>
          <w:rFonts w:ascii="Times New Roman" w:hAnsi="Times New Roman"/>
        </w:rPr>
        <w:t>«___» _________</w:t>
      </w:r>
      <w:r w:rsidR="00C90031">
        <w:rPr>
          <w:rFonts w:ascii="Times New Roman" w:hAnsi="Times New Roman"/>
        </w:rPr>
        <w:t xml:space="preserve">_____  г. </w:t>
      </w:r>
      <w:r w:rsidRPr="001B2FF2">
        <w:rPr>
          <w:rFonts w:ascii="Times New Roman" w:hAnsi="Times New Roman"/>
        </w:rPr>
        <w:t xml:space="preserve"> № ____</w:t>
      </w:r>
    </w:p>
    <w:p w14:paraId="2EDF4707" w14:textId="2F0F487F" w:rsidR="00672C4E" w:rsidRPr="00C90031" w:rsidRDefault="006E40A0" w:rsidP="00672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C90031">
        <w:rPr>
          <w:rFonts w:ascii="Times New Roman" w:hAnsi="Times New Roman"/>
        </w:rPr>
        <w:t xml:space="preserve"> </w:t>
      </w:r>
      <w:r w:rsidR="00C90031">
        <w:rPr>
          <w:rFonts w:ascii="Times New Roman" w:hAnsi="Times New Roman"/>
          <w:lang w:val="en-US"/>
        </w:rPr>
        <w:t>c</w:t>
      </w:r>
      <w:r w:rsidR="004708C4">
        <w:rPr>
          <w:rFonts w:ascii="Times New Roman" w:hAnsi="Times New Roman"/>
        </w:rPr>
        <w:t>.</w:t>
      </w:r>
      <w:r>
        <w:rPr>
          <w:rFonts w:ascii="Times New Roman" w:hAnsi="Times New Roman"/>
        </w:rPr>
        <w:t>Щучье</w:t>
      </w:r>
    </w:p>
    <w:p w14:paraId="46B4A64B" w14:textId="77777777" w:rsidR="00672C4E" w:rsidRPr="001B2FF2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1B5C616B" w14:textId="77777777" w:rsidR="00672C4E" w:rsidRPr="001B2FF2" w:rsidRDefault="00672C4E" w:rsidP="00672C4E">
      <w:pPr>
        <w:rPr>
          <w:rFonts w:ascii="Times New Roman" w:hAnsi="Times New Roman"/>
          <w:i/>
          <w:sz w:val="28"/>
          <w:szCs w:val="28"/>
        </w:rPr>
      </w:pPr>
    </w:p>
    <w:p w14:paraId="70E785DF" w14:textId="77777777" w:rsidR="00E9461C" w:rsidRPr="001B2FF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</w:p>
    <w:p w14:paraId="7D07A415" w14:textId="5A16E6BB" w:rsidR="00F7504A" w:rsidRPr="001B2FF2" w:rsidRDefault="006E40A0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Щучинского</w:t>
      </w:r>
      <w:r w:rsidR="00C9003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02569E37" w14:textId="3D9E8B80" w:rsidR="00C8357E" w:rsidRPr="001B2FF2" w:rsidRDefault="00C8357E" w:rsidP="0054113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14:paraId="4FE7E0FC" w14:textId="4ADFD454" w:rsidR="00672C4E" w:rsidRPr="001B2FF2" w:rsidRDefault="00672C4E" w:rsidP="00672C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Pr="001B2FF2">
        <w:rPr>
          <w:lang w:eastAsia="ru-RU"/>
        </w:rPr>
        <w:t xml:space="preserve"> </w:t>
      </w:r>
      <w:r w:rsidRPr="001B2FF2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E40A0">
        <w:t>Щучинского</w:t>
      </w:r>
      <w:r w:rsidR="00C90031">
        <w:t xml:space="preserve"> сельского</w:t>
      </w:r>
      <w:r w:rsidR="0054113E">
        <w:t xml:space="preserve"> поселения Лискинского муниципа</w:t>
      </w:r>
      <w:r w:rsidR="00C90031">
        <w:t>льного района Воронежской области</w:t>
      </w:r>
      <w:r w:rsidRPr="001B2FF2">
        <w:t xml:space="preserve"> </w:t>
      </w:r>
    </w:p>
    <w:p w14:paraId="296CAEA0" w14:textId="11D77C71" w:rsidR="008B3C9C" w:rsidRPr="001B2FF2" w:rsidRDefault="008B3C9C" w:rsidP="0054113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4973FA74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B2FF2">
        <w:rPr>
          <w:b/>
        </w:rPr>
        <w:t>ПОСТАНОВЛЯЕТ:</w:t>
      </w:r>
    </w:p>
    <w:p w14:paraId="015C152D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4A51B71" w14:textId="72391633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54113E">
        <w:t xml:space="preserve"> </w:t>
      </w:r>
      <w:r w:rsidR="006E40A0">
        <w:t>Щучинского</w:t>
      </w:r>
      <w:r w:rsidR="0054113E">
        <w:t xml:space="preserve"> сельского поселения Лискинского муниципального района Воронежской области</w:t>
      </w:r>
      <w:r w:rsidR="0062668B" w:rsidRPr="001B2FF2">
        <w:t xml:space="preserve"> </w:t>
      </w:r>
      <w:r w:rsidRPr="001B2FF2">
        <w:t>согласно приложению</w:t>
      </w:r>
      <w:r w:rsidR="00A71FC9" w:rsidRPr="001B2FF2">
        <w:t xml:space="preserve"> к настоящему постановлению</w:t>
      </w:r>
      <w:r w:rsidRPr="001B2FF2">
        <w:t>.</w:t>
      </w:r>
    </w:p>
    <w:p w14:paraId="3C501543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4C8D32" w14:textId="26C0C6CA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54113E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14:paraId="3913BA44" w14:textId="77777777" w:rsidR="00672C4E" w:rsidRPr="001B2FF2" w:rsidRDefault="00672C4E" w:rsidP="00672C4E">
      <w:pPr>
        <w:ind w:left="3969"/>
        <w:rPr>
          <w:rFonts w:ascii="Times New Roman" w:hAnsi="Times New Roman"/>
          <w:sz w:val="28"/>
          <w:szCs w:val="28"/>
        </w:rPr>
      </w:pPr>
    </w:p>
    <w:p w14:paraId="44DD92F4" w14:textId="3C143F84" w:rsidR="00672C4E" w:rsidRPr="0054113E" w:rsidRDefault="0054113E" w:rsidP="00672C4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113E">
        <w:rPr>
          <w:rFonts w:ascii="Times New Roman" w:hAnsi="Times New Roman"/>
          <w:sz w:val="28"/>
          <w:szCs w:val="28"/>
        </w:rPr>
        <w:t xml:space="preserve">Глава </w:t>
      </w:r>
      <w:r w:rsidR="006E40A0">
        <w:rPr>
          <w:rFonts w:ascii="Times New Roman" w:hAnsi="Times New Roman"/>
          <w:sz w:val="28"/>
          <w:szCs w:val="28"/>
        </w:rPr>
        <w:t>Щучинского</w:t>
      </w:r>
    </w:p>
    <w:p w14:paraId="414C8747" w14:textId="4B696C4A" w:rsidR="00672C4E" w:rsidRPr="001B2FF2" w:rsidRDefault="0054113E" w:rsidP="006E40A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113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 w:rsidR="006E40A0">
        <w:rPr>
          <w:rFonts w:ascii="Times New Roman" w:hAnsi="Times New Roman"/>
          <w:sz w:val="28"/>
          <w:szCs w:val="28"/>
        </w:rPr>
        <w:t>И.Н. Лютиков</w:t>
      </w:r>
    </w:p>
    <w:p w14:paraId="2FEE8D34" w14:textId="77777777"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14:paraId="0DB3E536" w14:textId="77777777" w:rsidR="00672C4E" w:rsidRPr="001B2FF2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96CFB58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1AC10D0" w14:textId="6E094945" w:rsidR="00672C4E" w:rsidRPr="001B2FF2" w:rsidRDefault="006E40A0" w:rsidP="0054113E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Щучинского</w:t>
      </w:r>
      <w:r w:rsidR="0054113E">
        <w:rPr>
          <w:rFonts w:ascii="Times New Roman" w:hAnsi="Times New Roman"/>
          <w:sz w:val="28"/>
          <w:szCs w:val="28"/>
        </w:rPr>
        <w:t xml:space="preserve"> сельского поселения Лискинского </w:t>
      </w:r>
      <w:r w:rsidR="00672C4E" w:rsidRPr="001B2FF2">
        <w:rPr>
          <w:rFonts w:ascii="Times New Roman" w:hAnsi="Times New Roman"/>
          <w:sz w:val="28"/>
          <w:szCs w:val="28"/>
        </w:rPr>
        <w:t>муниципал</w:t>
      </w:r>
      <w:r w:rsidR="0054113E">
        <w:rPr>
          <w:rFonts w:ascii="Times New Roman" w:hAnsi="Times New Roman"/>
          <w:sz w:val="28"/>
          <w:szCs w:val="28"/>
        </w:rPr>
        <w:t xml:space="preserve">ьного района  </w:t>
      </w:r>
      <w:r w:rsidR="00672C4E" w:rsidRPr="001B2FF2">
        <w:rPr>
          <w:rFonts w:ascii="Times New Roman" w:hAnsi="Times New Roman"/>
          <w:sz w:val="28"/>
          <w:szCs w:val="28"/>
        </w:rPr>
        <w:t>Воронежской области</w:t>
      </w:r>
    </w:p>
    <w:p w14:paraId="310DC61E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8763C78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от «__»__________г. № ___</w:t>
      </w:r>
    </w:p>
    <w:p w14:paraId="40A7FE56" w14:textId="77777777"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14:paraId="07D50E06" w14:textId="77777777"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387BB6C" w14:textId="5FB02235" w:rsidR="000E072B" w:rsidRPr="006E40A0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E40A0">
        <w:rPr>
          <w:b/>
          <w:i w:val="0"/>
          <w:sz w:val="28"/>
          <w:szCs w:val="28"/>
        </w:rPr>
        <w:t>Административный регламент</w:t>
      </w:r>
    </w:p>
    <w:p w14:paraId="592DDD66" w14:textId="031D29E4" w:rsidR="001F0679" w:rsidRPr="006E40A0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E40A0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6E40A0">
        <w:rPr>
          <w:b/>
          <w:i w:val="0"/>
          <w:sz w:val="28"/>
          <w:szCs w:val="28"/>
        </w:rPr>
        <w:t>«</w:t>
      </w:r>
      <w:r w:rsidR="00352510" w:rsidRPr="006E40A0">
        <w:rPr>
          <w:b/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6E40A0">
        <w:rPr>
          <w:b/>
          <w:i w:val="0"/>
          <w:sz w:val="28"/>
          <w:szCs w:val="28"/>
        </w:rPr>
        <w:t xml:space="preserve">» </w:t>
      </w:r>
      <w:r w:rsidRPr="006E40A0">
        <w:rPr>
          <w:b/>
          <w:i w:val="0"/>
          <w:sz w:val="28"/>
          <w:szCs w:val="28"/>
        </w:rPr>
        <w:t>на территории</w:t>
      </w:r>
    </w:p>
    <w:p w14:paraId="7DB33974" w14:textId="34B59D3A" w:rsidR="00672C4E" w:rsidRPr="006E40A0" w:rsidRDefault="006E40A0" w:rsidP="005411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40A0">
        <w:rPr>
          <w:rFonts w:ascii="Times New Roman" w:hAnsi="Times New Roman"/>
          <w:b/>
          <w:sz w:val="28"/>
          <w:szCs w:val="28"/>
        </w:rPr>
        <w:t>Щ</w:t>
      </w:r>
      <w:r>
        <w:rPr>
          <w:rFonts w:ascii="Times New Roman" w:hAnsi="Times New Roman"/>
          <w:b/>
          <w:sz w:val="28"/>
          <w:szCs w:val="28"/>
        </w:rPr>
        <w:t>учинского</w:t>
      </w:r>
      <w:r w:rsidR="0054113E" w:rsidRPr="006E40A0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36B63C9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9DFFBDA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CD87E6" w14:textId="77777777"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37B1E" w14:textId="77777777"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0CF6EB6B" w14:textId="43470A02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6E40A0">
        <w:rPr>
          <w:sz w:val="28"/>
          <w:szCs w:val="28"/>
        </w:rPr>
        <w:t>Щучинского</w:t>
      </w:r>
      <w:r w:rsidR="0054113E" w:rsidRPr="0054113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54113E" w:rsidRPr="001B2FF2">
        <w:t xml:space="preserve">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14:paraId="77B22037" w14:textId="77777777"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14:paraId="078ACE9A" w14:textId="77777777"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14:paraId="73249DB8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14:paraId="5EC38963" w14:textId="77777777"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E7A8A63" w14:textId="1E1DAFB2"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</w:t>
      </w:r>
      <w:r w:rsidRPr="001B2FF2">
        <w:rPr>
          <w:sz w:val="28"/>
          <w:szCs w:val="28"/>
        </w:rPr>
        <w:lastRenderedPageBreak/>
        <w:t>территории</w:t>
      </w:r>
      <w:r w:rsidR="0054113E" w:rsidRPr="0054113E">
        <w:t xml:space="preserve"> </w:t>
      </w:r>
      <w:r w:rsidR="006E40A0">
        <w:rPr>
          <w:sz w:val="28"/>
          <w:szCs w:val="28"/>
        </w:rPr>
        <w:t>Щучинского</w:t>
      </w:r>
      <w:r w:rsidR="0054113E" w:rsidRPr="0054113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B2FF2">
        <w:rPr>
          <w:sz w:val="28"/>
          <w:szCs w:val="28"/>
        </w:rPr>
        <w:t xml:space="preserve"> (далее - Заявители).</w:t>
      </w:r>
    </w:p>
    <w:p w14:paraId="0E1BAF44" w14:textId="77777777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</w:p>
    <w:p w14:paraId="571F7920" w14:textId="77777777"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76AE05" w14:textId="77777777"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7CFED725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5790A4D8" w14:textId="77777777"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310DCCA" w14:textId="71D3B5BB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6E40A0">
        <w:rPr>
          <w:sz w:val="28"/>
          <w:szCs w:val="28"/>
        </w:rPr>
        <w:t>Щучинского</w:t>
      </w:r>
      <w:r w:rsidR="0054113E" w:rsidRPr="0054113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03AE0" w:rsidRPr="0054113E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14:paraId="18F327EC" w14:textId="5161C878" w:rsidR="00365D51" w:rsidRPr="001B2FF2" w:rsidRDefault="00365D51" w:rsidP="00365D51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3.2. На официальном с</w:t>
      </w:r>
      <w:r w:rsidR="00D22DAB">
        <w:rPr>
          <w:rFonts w:ascii="Times New Roman" w:hAnsi="Times New Roman"/>
          <w:spacing w:val="7"/>
          <w:sz w:val="28"/>
          <w:szCs w:val="28"/>
        </w:rPr>
        <w:t xml:space="preserve">айте Администрации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D22DAB" w:rsidRPr="004708C4">
        <w:rPr>
          <w:rFonts w:ascii="Times New Roman" w:hAnsi="Times New Roman"/>
          <w:sz w:val="28"/>
          <w:szCs w:val="28"/>
        </w:rPr>
        <w:t xml:space="preserve"> </w:t>
      </w:r>
      <w:r w:rsidR="00D22DAB" w:rsidRPr="00D22DAB">
        <w:rPr>
          <w:rFonts w:ascii="Times New Roman" w:hAnsi="Times New Roman"/>
          <w:sz w:val="28"/>
          <w:szCs w:val="28"/>
        </w:rPr>
        <w:t>сельского поселения Лискинского муниципал</w:t>
      </w:r>
      <w:r w:rsidR="00D22DAB">
        <w:rPr>
          <w:rFonts w:ascii="Times New Roman" w:hAnsi="Times New Roman"/>
          <w:sz w:val="28"/>
          <w:szCs w:val="28"/>
        </w:rPr>
        <w:t xml:space="preserve">ьного района Воронежской области </w:t>
      </w:r>
      <w:r w:rsidR="00D22DAB" w:rsidRPr="00D22DA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" w:history="1">
        <w:r w:rsidR="006E40A0" w:rsidRPr="00B3480C">
          <w:rPr>
            <w:rFonts w:ascii="Times New Roman" w:hAnsi="Times New Roman"/>
            <w:color w:val="0000FF"/>
            <w:sz w:val="28"/>
            <w:szCs w:val="28"/>
            <w:u w:val="single"/>
          </w:rPr>
          <w:t>https://shuchin.gosuslugi.ru</w:t>
        </w:r>
      </w:hyperlink>
      <w:r w:rsidR="00D22DAB" w:rsidRPr="00D22DAB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14:paraId="434F49D9" w14:textId="77777777"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53D0DDC0" w14:textId="77777777"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0ED7F960" w14:textId="77777777"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D574DF1" w14:textId="77777777"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55EBF7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04A65A1" w14:textId="77777777"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129B7EA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14:paraId="68817189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48ED7367" w14:textId="77777777"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58712011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06E80A5D" w14:textId="77777777"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EE251A1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B6237AD" w14:textId="77777777"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21FEA571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14:paraId="411D9F5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8779F48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0266799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C611547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9FD37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F3F835" w14:textId="77777777"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F85B8D5" w14:textId="77777777"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14:paraId="0810AA56" w14:textId="77777777"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02634863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14:paraId="35DCB8B6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6FA6E12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1981F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1D9CD6DA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4EB1A20" w14:textId="77777777"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6A56088D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0192FBA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CC841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6F3509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F66F909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6C6C9BB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D9FC12F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2F6FA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689929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6C86B91" w14:textId="77777777"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41D35791" w14:textId="77777777"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3D330DD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8066A4C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6928C18B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г) о сроках предоставления Муниципальной услуги;</w:t>
      </w:r>
    </w:p>
    <w:p w14:paraId="5B95ECD4" w14:textId="77777777"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1AB5A1C" w14:textId="77777777"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45AC9686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09176EEC" w14:textId="77777777"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306F7D9" w14:textId="77777777"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1D5F2EC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679348AF" w14:textId="77777777"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8585617" w14:textId="77777777"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FEB7525" w14:textId="77777777"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F9B62D" w14:textId="77777777"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44CEBCDB" w14:textId="77777777"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4A2FF599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0"/>
    </w:p>
    <w:p w14:paraId="2CEDD8D5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BA42C96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14:paraId="244F3BBA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0EB3221E" w14:textId="77777777"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14:paraId="0930A0AF" w14:textId="77777777"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9910D80" w14:textId="77777777"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14:paraId="3CBFBC9E" w14:textId="77777777"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22B3E06D" w14:textId="649D82EA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Муниципальная услуга предоставляется </w:t>
      </w:r>
      <w:r w:rsidR="002F5C8A" w:rsidRPr="001B2FF2">
        <w:rPr>
          <w:sz w:val="28"/>
          <w:szCs w:val="28"/>
        </w:rPr>
        <w:t xml:space="preserve">Администрацией </w:t>
      </w:r>
      <w:r w:rsidR="006E40A0">
        <w:rPr>
          <w:sz w:val="28"/>
          <w:szCs w:val="28"/>
        </w:rPr>
        <w:t>Щучинского</w:t>
      </w:r>
      <w:r w:rsidR="00D22DAB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B2FF2">
        <w:rPr>
          <w:rStyle w:val="0pt"/>
          <w:color w:val="auto"/>
          <w:sz w:val="28"/>
          <w:szCs w:val="28"/>
        </w:rPr>
        <w:t>.</w:t>
      </w:r>
    </w:p>
    <w:p w14:paraId="69B58612" w14:textId="77777777"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14:paraId="73E53D86" w14:textId="77777777"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631C72D0" w14:textId="08971749"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1B2FF2">
        <w:rPr>
          <w:sz w:val="28"/>
          <w:szCs w:val="28"/>
        </w:rPr>
        <w:t xml:space="preserve"> </w:t>
      </w:r>
    </w:p>
    <w:p w14:paraId="63BB5002" w14:textId="2B93B2E3" w:rsidR="00DB0414" w:rsidRPr="001B2FF2" w:rsidRDefault="00A97E56" w:rsidP="007D6A0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="005C5911" w:rsidRPr="001B2FF2">
        <w:rPr>
          <w:sz w:val="28"/>
          <w:szCs w:val="28"/>
        </w:rPr>
        <w:t>. 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</w:t>
      </w:r>
      <w:r w:rsidR="007D6A0C">
        <w:rPr>
          <w:sz w:val="28"/>
          <w:szCs w:val="28"/>
        </w:rPr>
        <w:t xml:space="preserve">утвержденным </w:t>
      </w:r>
      <w:r w:rsidR="007D6A0C" w:rsidRPr="001E6447">
        <w:rPr>
          <w:sz w:val="28"/>
          <w:szCs w:val="28"/>
        </w:rPr>
        <w:t xml:space="preserve">постановлением администрации </w:t>
      </w:r>
      <w:r w:rsidR="006E40A0">
        <w:rPr>
          <w:sz w:val="28"/>
          <w:szCs w:val="28"/>
        </w:rPr>
        <w:t>Щучинского</w:t>
      </w:r>
      <w:r w:rsidR="007D6A0C" w:rsidRPr="001E6447">
        <w:rPr>
          <w:sz w:val="28"/>
          <w:szCs w:val="28"/>
        </w:rPr>
        <w:t xml:space="preserve"> сельского поселения Лискинского муниципальног</w:t>
      </w:r>
      <w:r w:rsidR="004708C4">
        <w:rPr>
          <w:sz w:val="28"/>
          <w:szCs w:val="28"/>
        </w:rPr>
        <w:t xml:space="preserve">о района  Воронежской области </w:t>
      </w:r>
      <w:r w:rsidR="007D6A0C" w:rsidRPr="001E6447">
        <w:rPr>
          <w:sz w:val="28"/>
          <w:szCs w:val="28"/>
        </w:rPr>
        <w:t xml:space="preserve"> </w:t>
      </w:r>
      <w:r w:rsidR="004708C4">
        <w:rPr>
          <w:sz w:val="28"/>
          <w:szCs w:val="28"/>
        </w:rPr>
        <w:t xml:space="preserve">№89 от 30.11.2023 </w:t>
      </w:r>
      <w:r w:rsidR="007D6A0C" w:rsidRPr="001E6447">
        <w:rPr>
          <w:sz w:val="28"/>
          <w:szCs w:val="28"/>
        </w:rPr>
        <w:t xml:space="preserve">«Об утверждении перечня муниципальных  услуг, предоставляемых администрацией </w:t>
      </w:r>
      <w:r w:rsidR="006E40A0">
        <w:rPr>
          <w:sz w:val="28"/>
          <w:szCs w:val="28"/>
        </w:rPr>
        <w:t>Щучинского</w:t>
      </w:r>
      <w:r w:rsidR="007D6A0C" w:rsidRPr="001E6447">
        <w:rPr>
          <w:sz w:val="28"/>
          <w:szCs w:val="28"/>
        </w:rPr>
        <w:t xml:space="preserve">  сельского поселения Лискинского муниципальн</w:t>
      </w:r>
      <w:r w:rsidR="007D6A0C">
        <w:rPr>
          <w:sz w:val="28"/>
          <w:szCs w:val="28"/>
        </w:rPr>
        <w:t>ого района Воронежской области».</w:t>
      </w:r>
    </w:p>
    <w:p w14:paraId="23F95464" w14:textId="77777777" w:rsidR="00F7504A" w:rsidRPr="001B2FF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5.</w:t>
      </w:r>
      <w:r w:rsidR="00230E69" w:rsidRPr="001B2FF2">
        <w:rPr>
          <w:rFonts w:ascii="Times New Roman" w:hAnsi="Times New Roman"/>
          <w:sz w:val="28"/>
          <w:szCs w:val="28"/>
        </w:rPr>
        <w:t>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F7504A" w:rsidRPr="001B2FF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1B2FF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1B2FF2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14:paraId="2F2736E1" w14:textId="77777777"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0E711235" w14:textId="77777777"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14:paraId="22D44523" w14:textId="77777777"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46D06F0" w14:textId="77777777"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25AFFA02" w14:textId="77777777"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B16E9E1" w14:textId="77777777"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14:paraId="69173DB1" w14:textId="65012FF4"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6E40A0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14:paraId="3BA6B14D" w14:textId="77777777"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14:paraId="04ECB66F" w14:textId="77777777"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14:paraId="081F838A" w14:textId="77777777"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14:paraId="3C05F5FD" w14:textId="77777777"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14:paraId="4BBAAEDF" w14:textId="77777777"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53D3712F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71A9FF8C" w14:textId="77777777"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1BD9825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14:paraId="018287B5" w14:textId="77777777"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14:paraId="079CCA14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14:paraId="250111E6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14:paraId="35185F1D" w14:textId="77777777"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14:paraId="0305A05C" w14:textId="77777777"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09E5A9D4" w14:textId="77777777"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AB0CEEB" w14:textId="77777777"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14:paraId="7BFEFC97" w14:textId="77777777"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r w:rsidRPr="001B2FF2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002D2365" w14:textId="77777777"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</w:t>
      </w:r>
      <w:r w:rsidR="007F0538" w:rsidRPr="001B2FF2">
        <w:rPr>
          <w:sz w:val="28"/>
          <w:szCs w:val="28"/>
        </w:rPr>
        <w:lastRenderedPageBreak/>
        <w:t xml:space="preserve">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14:paraId="5EB39AF4" w14:textId="77777777"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14:paraId="2B4C6480" w14:textId="77777777"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14:paraId="2CB84CE8" w14:textId="77777777"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356B21EB" w14:textId="77777777"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6A0112B4" w14:textId="77777777"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14:paraId="46377788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14:paraId="58F164B6" w14:textId="77777777"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14:paraId="3FB17ED2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75B1CED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717363" w14:textId="77777777"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246454CA" w14:textId="61AAAB21" w:rsidR="00F7504A" w:rsidRPr="001B2FF2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Перечень</w:t>
      </w:r>
      <w:r w:rsidR="00F7504A" w:rsidRPr="001B2FF2">
        <w:rPr>
          <w:sz w:val="28"/>
          <w:szCs w:val="28"/>
        </w:rPr>
        <w:t xml:space="preserve"> нормативных </w:t>
      </w:r>
      <w:r w:rsidR="00770C3F" w:rsidRPr="001B2FF2">
        <w:rPr>
          <w:sz w:val="28"/>
          <w:szCs w:val="28"/>
        </w:rPr>
        <w:t xml:space="preserve">правовых </w:t>
      </w:r>
      <w:r w:rsidR="00F7504A" w:rsidRPr="001B2FF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B2FF2">
        <w:rPr>
          <w:sz w:val="28"/>
          <w:szCs w:val="28"/>
        </w:rPr>
        <w:t>размещен на сайте Администрации</w:t>
      </w:r>
      <w:r w:rsidR="00F7504A" w:rsidRPr="001B2FF2">
        <w:rPr>
          <w:sz w:val="28"/>
          <w:szCs w:val="28"/>
        </w:rPr>
        <w:t xml:space="preserve"> в подразделе «</w:t>
      </w:r>
      <w:r w:rsidR="009B77A5" w:rsidRPr="001B2FF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1B2FF2">
        <w:rPr>
          <w:sz w:val="28"/>
          <w:szCs w:val="28"/>
        </w:rPr>
        <w:t>»</w:t>
      </w:r>
      <w:r w:rsidR="009B77A5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раздела «</w:t>
      </w:r>
      <w:r w:rsidR="009B77A5" w:rsidRPr="001B2FF2">
        <w:rPr>
          <w:sz w:val="28"/>
          <w:szCs w:val="28"/>
        </w:rPr>
        <w:t>Муниципальные услуги</w:t>
      </w:r>
      <w:r w:rsidR="00F7504A" w:rsidRPr="001B2FF2">
        <w:rPr>
          <w:sz w:val="28"/>
          <w:szCs w:val="28"/>
        </w:rPr>
        <w:t xml:space="preserve">» </w:t>
      </w:r>
      <w:r w:rsidR="00770C3F" w:rsidRPr="001B2FF2">
        <w:rPr>
          <w:sz w:val="28"/>
          <w:szCs w:val="28"/>
        </w:rPr>
        <w:t xml:space="preserve">по </w:t>
      </w:r>
      <w:r w:rsidR="00F7504A" w:rsidRPr="001B2FF2">
        <w:rPr>
          <w:sz w:val="28"/>
          <w:szCs w:val="28"/>
        </w:rPr>
        <w:t>адрес</w:t>
      </w:r>
      <w:r w:rsidR="00770C3F" w:rsidRPr="001B2FF2">
        <w:rPr>
          <w:sz w:val="28"/>
          <w:szCs w:val="28"/>
        </w:rPr>
        <w:t>у</w:t>
      </w:r>
      <w:r w:rsidR="007D6A0C">
        <w:rPr>
          <w:sz w:val="28"/>
          <w:szCs w:val="28"/>
        </w:rPr>
        <w:t xml:space="preserve">: </w:t>
      </w:r>
      <w:hyperlink r:id="rId11" w:history="1">
        <w:r w:rsidR="006E40A0" w:rsidRPr="00B3480C">
          <w:rPr>
            <w:color w:val="0000FF"/>
            <w:sz w:val="28"/>
            <w:szCs w:val="28"/>
            <w:u w:val="single"/>
          </w:rPr>
          <w:t>https://shuchin.gosuslugi.ru</w:t>
        </w:r>
      </w:hyperlink>
      <w:r w:rsidR="00F7504A" w:rsidRPr="001B2FF2">
        <w:rPr>
          <w:sz w:val="28"/>
          <w:szCs w:val="28"/>
        </w:rPr>
        <w:t>.</w:t>
      </w:r>
    </w:p>
    <w:p w14:paraId="43684191" w14:textId="77777777" w:rsidR="003B3D80" w:rsidRPr="001B2FF2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14:paraId="11A83D5B" w14:textId="77777777"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14:paraId="7E469230" w14:textId="77777777"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633C3D" w14:textId="77777777"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1E0AD34B" w14:textId="77777777"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14:paraId="2058A3B6" w14:textId="77777777"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038D5131" w14:textId="77777777"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14:paraId="5F7070A2" w14:textId="77777777"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14:paraId="779DDAA7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14:paraId="7DDA36C5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14:paraId="37741861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14:paraId="7BD821F8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14:paraId="2D9C140A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14:paraId="57B9A1AB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14:paraId="077BF564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14:paraId="3981AFC1" w14:textId="77777777"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14:paraId="3F406252" w14:textId="77777777"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14:paraId="2408AA26" w14:textId="77777777"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</w:p>
    <w:p w14:paraId="7B743CC8" w14:textId="77777777"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которые находятся в распоряжении органов государственной власти, органов местного </w:t>
      </w:r>
      <w:r w:rsidRPr="001B2FF2">
        <w:rPr>
          <w:b/>
          <w:i w:val="0"/>
          <w:sz w:val="28"/>
          <w:szCs w:val="28"/>
        </w:rPr>
        <w:lastRenderedPageBreak/>
        <w:t>самоуправления, подведомственных организаций, которые заявитель вправе представить</w:t>
      </w:r>
    </w:p>
    <w:p w14:paraId="354CC1B6" w14:textId="77777777"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14:paraId="5CB04319" w14:textId="77777777"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10B0A11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14:paraId="4F8E3545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14:paraId="1D9E8517" w14:textId="77777777"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14:paraId="656481D8" w14:textId="77777777"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5BD628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CAE9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05B0392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EA4B0D5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1B2FF2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20CF7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C309C0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59F393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E22CA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5D83C9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398531B" w14:textId="77777777"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5B8F0C7" w14:textId="77777777"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42F9BE16" w14:textId="77777777"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01FE29E3" w14:textId="77777777"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0E999F6B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368576F5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14:paraId="3931707E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8B5634C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AF2610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7540A47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4E1B3729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14:paraId="051FF2EB" w14:textId="77777777"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35B6DEBD" w14:textId="77777777"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14:paraId="438BC96F" w14:textId="77777777"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</w:p>
    <w:p w14:paraId="64BB79D1" w14:textId="77777777"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14:paraId="073D469B" w14:textId="77777777"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54CA6F91" w14:textId="77777777"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1B2FF2">
        <w:rPr>
          <w:b/>
          <w:i w:val="0"/>
          <w:sz w:val="28"/>
          <w:szCs w:val="28"/>
        </w:rPr>
        <w:t xml:space="preserve"> </w:t>
      </w:r>
      <w:r w:rsidRPr="001B2FF2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14:paraId="7526DD8C" w14:textId="77777777"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F0E35D3" w14:textId="77777777"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14:paraId="0F33C422" w14:textId="77777777"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14:paraId="4FF81628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14:paraId="7B76D325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14:paraId="188F31B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4874373D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D780A9C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13BC84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1D7F422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361AB840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A1B4B6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4428E505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14:paraId="6FE6BD8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14:paraId="0202575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EDD4FFE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B527D44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269CA12D" w14:textId="77777777"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14:paraId="61DFFE68" w14:textId="77777777"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692FCB6C" w14:textId="77777777"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699BE0CC" w14:textId="77777777"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1C0BE7E6" w14:textId="77777777"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0FCC2AB7" w14:textId="77777777"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68F5EE3" w14:textId="77777777" w:rsidR="00CD7D41" w:rsidRPr="001B2FF2" w:rsidRDefault="00CD7D41" w:rsidP="00CD7D41">
      <w:pPr>
        <w:tabs>
          <w:tab w:val="left" w:pos="1084"/>
        </w:tabs>
        <w:ind w:firstLine="0"/>
      </w:pPr>
    </w:p>
    <w:p w14:paraId="6537EAFA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D3E61B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37B51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D2A5C96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2ED9A9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960E2E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74EDFF86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6970B3AF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23AA3218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lastRenderedPageBreak/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>в первый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14:paraId="53507D50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51E4418D" w14:textId="77777777"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CB38FBF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F9E5DD7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82D794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B94ED67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6481C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D47933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73A90A9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14:paraId="4CCC9C67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09902AB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14:paraId="69083F7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14:paraId="7C78E21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487AA2F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398AEB5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373233B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1B613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C6DE34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B4381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туалетными комнатами для посетителей.</w:t>
      </w:r>
    </w:p>
    <w:p w14:paraId="32D981E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59852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E56549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0F88890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399BD661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A7C0774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336BA2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90D2F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FFA5BB8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729D83B3" w14:textId="77777777"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1FD24C8F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1CFDE64" w14:textId="77777777"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7E93975D" w14:textId="77777777"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7F22C058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339F00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0B9D9F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44ECA796" w14:textId="77777777"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5E5F5D1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21421F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14:paraId="79683F7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F58D6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E2A1E4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D9717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0E21DD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1D9EE15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337E7EC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42C94BB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3F6A4C13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BF54F43" w14:textId="77777777"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CEEBF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2E408B5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7D2F469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1B2FF2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14:paraId="19B4574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85878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BAD111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976AC3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58BAF2D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1703B31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14:paraId="03F9888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6F6F4A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14E6E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0BEA771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3CE7AB6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A6BC6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95665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678341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317523D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75EBF1F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7AED09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8644A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04428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8795E6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269C9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B50F44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6BB97D2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60314B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F3E785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A9B5C8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B24B4E">
        <w:rPr>
          <w:rStyle w:val="85pt0pt"/>
          <w:rFonts w:eastAsia="Arial Unicode MS"/>
          <w:strike/>
          <w:color w:val="auto"/>
          <w:sz w:val="28"/>
          <w:szCs w:val="28"/>
        </w:rPr>
        <w:t>I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sx</w:t>
      </w:r>
      <w:r w:rsidRPr="001B2FF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5386BA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70868E47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50D24DD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144C21DB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47BB93D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224862A" w14:textId="77777777"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4E3BBCEB" w14:textId="77777777"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14:paraId="64CB5E09" w14:textId="77777777"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14:paraId="68E367D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7149F5D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D32AC51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14:paraId="4C09913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615CE11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D8F3426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D064B4" w14:textId="77777777"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7AB4317E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DBA263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DF1944C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57D2E37A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14:paraId="506D9E2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85A22E7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4F9C9BD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14:paraId="0DBD3EFD" w14:textId="77777777"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14:paraId="302635E5" w14:textId="77777777"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14:paraId="44EE5EB1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14:paraId="07B3979A" w14:textId="77777777"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0FCBA69F" w14:textId="77777777"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12C3D3AB" w14:textId="77777777"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D9BF98B" w14:textId="77777777"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14:paraId="63C15310" w14:textId="77777777"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14:paraId="0A9C7989" w14:textId="77777777"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14:paraId="2FEF45C0" w14:textId="77777777"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14:paraId="0953AD72" w14:textId="77777777"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14:paraId="6A31A7F5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14:paraId="0E054F07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CB57E08" w14:textId="77777777"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14:paraId="59B0E57A" w14:textId="77777777"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14:paraId="72605ACD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14:paraId="7588505F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9804DEB" w14:textId="77777777"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1A39D829" w14:textId="77777777"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82661AE" w14:textId="77777777"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337E204F" w14:textId="77777777"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14:paraId="08AA5736" w14:textId="77777777"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14:paraId="09E0644C" w14:textId="77777777"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14:paraId="00747B80" w14:textId="77777777"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0FB28058" w14:textId="77777777"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14:paraId="4DF27534" w14:textId="77777777"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14:paraId="69872AEF" w14:textId="77777777"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14:paraId="01870FA9" w14:textId="77777777"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14:paraId="35706B09" w14:textId="77777777"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14:paraId="34C70B4B" w14:textId="77777777"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53090513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C14990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5D3F3CF7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5E12BC0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14:paraId="0FC337E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F443B9C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7AFAD5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99971AA" w14:textId="77777777"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0EAA7428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14:paraId="3C36DD8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DC4F78" w14:textId="77777777"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1E16B82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E64DEB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6147F53A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14:paraId="2097AF81" w14:textId="77777777"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76349DE2" w14:textId="77777777"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B99E5E1" w14:textId="77777777"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14:paraId="3A14CF77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4B67E331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6B83BC45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14:paraId="37DA8B5E" w14:textId="77777777"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14:paraId="562168FE" w14:textId="77777777"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14:paraId="5AC5BBED" w14:textId="77777777"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14:paraId="6EC76343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237FE51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92468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34D298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E3C4278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8CEBB34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6DF089E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FE7AF8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36466A1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6610B90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14055BE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CA42096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14:paraId="2F82E8A5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4C23C6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138B9DAC" w14:textId="77777777"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6E2C89A0" w14:textId="77777777"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3DA8BD88" w14:textId="77777777"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14:paraId="0D7BCE5F" w14:textId="77777777"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61A8BC52" w14:textId="77777777"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14:paraId="214D7D44" w14:textId="77777777"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14:paraId="34CB6DA0" w14:textId="77777777"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B395762" w14:textId="77777777"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9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1DA36A5" w14:textId="77777777"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14:paraId="0B6F5573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0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92DD9C5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14:paraId="7F082EDB" w14:textId="77777777"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14:paraId="77FA9505" w14:textId="77777777"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14:paraId="6333DE9F" w14:textId="77777777"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7F052B3" w14:textId="298E9E29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2"/>
    <w:p w14:paraId="39A18E2B" w14:textId="77777777"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5D7EC1B" w14:textId="033428D5"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14:paraId="47896B2D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E16CFE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14:paraId="4C1F4FB2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14:paraId="68415094" w14:textId="7B327B05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рекомендации главе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AF6D8B" w:rsidRPr="004708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Лискинского муниципального района Воронежской области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CBD33B4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75567B" w14:textId="3C46186D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D83A192" w14:textId="77777777"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DDA45A9" w14:textId="43393375" w:rsidR="00464251" w:rsidRPr="001B2FF2" w:rsidRDefault="00AF6D8B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14:paraId="39AF6C9D" w14:textId="05821AB1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муниципального района Воронежской области</w:t>
      </w:r>
      <w:r w:rsidR="00AF6D8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14:paraId="19E6A592" w14:textId="0F24FAE5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ставлении муниципальной услуги г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лавой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14:paraId="406A800C" w14:textId="2BA3F8D9" w:rsidR="00332D77" w:rsidRPr="001B2FF2" w:rsidRDefault="00AF6D8B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лавы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14:paraId="50BF1411" w14:textId="77777777"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4D71A37F" w14:textId="77777777"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14:paraId="1B9A1861" w14:textId="77777777"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14:paraId="01A60188" w14:textId="77777777"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58956C09" w14:textId="77777777"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775E86DC" w14:textId="77777777"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14:paraId="00689951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14:paraId="47CE6169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37BE0B2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5267F5F0" w14:textId="77777777"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lastRenderedPageBreak/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14:paraId="7952D9E4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14:paraId="7A7DFAA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14:paraId="4E050DF7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14:paraId="32F592F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14:paraId="121436EC" w14:textId="0D9716C0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2C8BB4C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14:paraId="06A232B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14:paraId="1780982F" w14:textId="77777777"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3B5B06A9" w14:textId="77777777"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2E1B5517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99C2912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26E08FF3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14:paraId="0FFF3326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C59F26D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14:paraId="31B60D39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262471" w14:textId="77777777"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250C9A2" w14:textId="77777777"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5429BD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14:paraId="27D201FE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EA327F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4402B02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14:paraId="7CBEB920" w14:textId="77777777"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14:paraId="3BD0F2D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14:paraId="5A000EDF" w14:textId="77777777"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14:paraId="4F475DC6" w14:textId="77777777"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1B2FF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14:paraId="7FE549D2" w14:textId="77777777"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1A4DF5C7" w14:textId="77777777"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14:paraId="3BDA89C4" w14:textId="77777777"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14:paraId="49E40011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14:paraId="4AE35A2D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14:paraId="0F074D90" w14:textId="77777777"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26373F4B" w14:textId="77777777"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14:paraId="3083D9A4" w14:textId="77777777"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14:paraId="4D4147A9" w14:textId="77777777"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14:paraId="5C670B7D" w14:textId="77777777"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14:paraId="7830A63B" w14:textId="77777777"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7D660DE1" w14:textId="77777777"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4F2F7908" w14:textId="77777777"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14:paraId="6B431154" w14:textId="4250F9DD"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</w:t>
      </w:r>
      <w:r w:rsidR="00AF6D8B">
        <w:rPr>
          <w:sz w:val="28"/>
          <w:szCs w:val="28"/>
        </w:rPr>
        <w:t xml:space="preserve"> </w:t>
      </w:r>
      <w:r w:rsidR="006E40A0">
        <w:rPr>
          <w:sz w:val="28"/>
          <w:szCs w:val="28"/>
        </w:rPr>
        <w:t>Щучинского</w:t>
      </w:r>
      <w:r w:rsidR="00AF6D8B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B2FF2">
        <w:rPr>
          <w:sz w:val="28"/>
          <w:szCs w:val="28"/>
        </w:rPr>
        <w:t>;</w:t>
      </w:r>
    </w:p>
    <w:p w14:paraId="06FCB32A" w14:textId="77777777"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2771F840" w14:textId="77777777"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14:paraId="5A4D663F" w14:textId="77777777"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</w:t>
      </w:r>
      <w:r w:rsidRPr="001B2FF2">
        <w:rPr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14:paraId="66586529" w14:textId="6CA445D0"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6E40A0">
        <w:rPr>
          <w:sz w:val="28"/>
          <w:szCs w:val="28"/>
        </w:rPr>
        <w:t>Щучинского</w:t>
      </w:r>
      <w:r w:rsidR="00AF6D8B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82DD3C6" w14:textId="77777777"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12232C3" w14:textId="77777777"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580248E4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14:paraId="6AB33BCD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90A13AA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2A16C0D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5BAFBF9" w14:textId="77777777"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1B2FF2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14:paraId="016163B7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03B184F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r w:rsidR="00F7504A" w:rsidRPr="001B2FF2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204459" w14:textId="77777777"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5EEAF1C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7649F638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0E77B284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21082249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50180410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460C6D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FB8BE3B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14:paraId="7D66CA0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B6069C5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14:paraId="6CC689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1795D2B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9C24B0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14:paraId="5DC5A92E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2F82EC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627D6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15C9B2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8BA2A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9075D7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A98B9C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001AE4B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14:paraId="22C47AB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14:paraId="66A4E0E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14:paraId="5E55C48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B61667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A544B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949032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14:paraId="2109F81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8022F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CCA1A9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служащего, МФЦ, работника МФЦ, привлекаемых организаций, их работников; </w:t>
      </w:r>
    </w:p>
    <w:p w14:paraId="006A3F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071CE4D3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14:paraId="7A8322FB" w14:textId="16D0C4F9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</w:t>
      </w:r>
      <w:r w:rsidR="00AF6D8B">
        <w:rPr>
          <w:rFonts w:ascii="Times New Roman" w:hAnsi="Times New Roman"/>
          <w:sz w:val="28"/>
          <w:szCs w:val="28"/>
        </w:rPr>
        <w:t xml:space="preserve">главе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Pr="001B2FF2">
        <w:rPr>
          <w:rFonts w:ascii="Times New Roman" w:hAnsi="Times New Roman"/>
          <w:sz w:val="28"/>
          <w:szCs w:val="28"/>
        </w:rPr>
        <w:t xml:space="preserve"> (заместителю главы Администрации). </w:t>
      </w:r>
    </w:p>
    <w:p w14:paraId="13E1E299" w14:textId="2E74689F" w:rsidR="009E6FA8" w:rsidRPr="001B2FF2" w:rsidRDefault="00AF6D8B" w:rsidP="009E6FA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40A0">
        <w:rPr>
          <w:rFonts w:ascii="Times New Roman" w:hAnsi="Times New Roman"/>
          <w:sz w:val="28"/>
          <w:szCs w:val="28"/>
        </w:rPr>
        <w:t>Щучинского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9E6FA8" w:rsidRPr="001B2FF2">
        <w:rPr>
          <w:rFonts w:ascii="Times New Roman" w:hAnsi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5BBEB690" w14:textId="485FA810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E6E87E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315FAD36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14:paraId="3E84CEB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07FB94C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9887781" w14:textId="6FB1EC9C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35D737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1B2FF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форме направляется мотивированный ответ о результатах рассмотрения жалобы. </w:t>
      </w:r>
    </w:p>
    <w:p w14:paraId="13229F4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24434F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B1A67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34C649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14:paraId="44BCFA8F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14:paraId="20E50EC7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14:paraId="0E749F12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14:paraId="2B07208D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14:paraId="4B787EBD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14:paraId="68A2F75E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EF8C1C4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382E5645" w14:textId="77777777"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14:paraId="64B05547" w14:textId="77777777"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14:paraId="5BC4782E" w14:textId="77777777"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14:paraId="1B43726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058980CA" w14:textId="77777777" w:rsidR="00283192" w:rsidRPr="001B2FF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353A58D0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354FE38C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0A068EB6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6E0D6D77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70A4B0A7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3295E83F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18BC6DEE" w14:textId="77777777" w:rsidR="00C3309A" w:rsidRDefault="00C3309A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5CABFBC1" w14:textId="77777777" w:rsidR="00AB3BF7" w:rsidRDefault="00AB3BF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BB8DA71" w14:textId="77777777" w:rsidR="00AB3BF7" w:rsidRDefault="00AB3BF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9F9EE2A" w14:textId="77777777" w:rsidR="00AB3BF7" w:rsidRDefault="00AB3BF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071E79E9" w14:textId="2D73AE7E"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bookmarkStart w:id="10" w:name="_GoBack"/>
      <w:bookmarkEnd w:id="10"/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37379FC9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F9A813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3B1DABC" w14:textId="77777777"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392145A0" w14:textId="77777777"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C78D11C" w14:textId="77777777"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51FAEBAC" w14:textId="77777777"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14:paraId="223010C9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14:paraId="2900A6B1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907AC92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740F77" w14:textId="77777777"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3D822B70" w14:textId="77777777"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14:paraId="6B108684" w14:textId="77777777" w:rsidTr="00F361CA">
        <w:tc>
          <w:tcPr>
            <w:tcW w:w="1384" w:type="dxa"/>
          </w:tcPr>
          <w:p w14:paraId="45C92E0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51F84B5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6F1F4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14:paraId="1FCAD638" w14:textId="77777777" w:rsidTr="00F361CA">
        <w:tc>
          <w:tcPr>
            <w:tcW w:w="9180" w:type="dxa"/>
            <w:gridSpan w:val="3"/>
          </w:tcPr>
          <w:p w14:paraId="740562F9" w14:textId="77777777"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14:paraId="0DB2CF64" w14:textId="77777777"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14:paraId="344E9EF7" w14:textId="77777777" w:rsidTr="00F361CA">
        <w:tc>
          <w:tcPr>
            <w:tcW w:w="1384" w:type="dxa"/>
          </w:tcPr>
          <w:p w14:paraId="4388E03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50F38F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6409F78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D6B04E2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3DA74D6F" w14:textId="77777777"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14:paraId="56527490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FF2" w:rsidRPr="001B2FF2" w14:paraId="173E981D" w14:textId="77777777" w:rsidTr="00F361CA">
        <w:tc>
          <w:tcPr>
            <w:tcW w:w="1384" w:type="dxa"/>
          </w:tcPr>
          <w:p w14:paraId="47353DBA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08DD3C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C032109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F172DA2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14:paraId="5974B574" w14:textId="77777777" w:rsidTr="00E21DC7">
        <w:tc>
          <w:tcPr>
            <w:tcW w:w="9180" w:type="dxa"/>
            <w:gridSpan w:val="3"/>
          </w:tcPr>
          <w:p w14:paraId="575E5877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6EB3A2D5" w14:textId="77777777" w:rsidTr="00F361CA">
        <w:tc>
          <w:tcPr>
            <w:tcW w:w="1384" w:type="dxa"/>
          </w:tcPr>
          <w:p w14:paraId="6D621661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016F03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D0CB5F5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2BAD591D" w14:textId="77777777"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07099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272C66DD" w14:textId="77777777"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D72F87C" w14:textId="77777777"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предприниматель</w:t>
            </w:r>
          </w:p>
        </w:tc>
      </w:tr>
      <w:tr w:rsidR="001B2FF2" w:rsidRPr="001B2FF2" w14:paraId="707ABF5A" w14:textId="77777777" w:rsidTr="00F361CA">
        <w:tc>
          <w:tcPr>
            <w:tcW w:w="1384" w:type="dxa"/>
          </w:tcPr>
          <w:p w14:paraId="7C7AB3E5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14:paraId="0A545566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605CF19C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14:paraId="68ADD96B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14:paraId="4EA8599F" w14:textId="77777777" w:rsidTr="00F361CA">
        <w:tc>
          <w:tcPr>
            <w:tcW w:w="9180" w:type="dxa"/>
            <w:gridSpan w:val="3"/>
          </w:tcPr>
          <w:p w14:paraId="300BC599" w14:textId="77777777"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74039108" w14:textId="77777777" w:rsidTr="00F361CA">
        <w:tc>
          <w:tcPr>
            <w:tcW w:w="1384" w:type="dxa"/>
          </w:tcPr>
          <w:p w14:paraId="2B82F6D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A4453E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A5458F5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0E568C6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5BF14F7E" w14:textId="77777777"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14:paraId="53836D43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1B2FF2" w14:paraId="0CF5F2BF" w14:textId="77777777" w:rsidTr="00F361CA">
        <w:tc>
          <w:tcPr>
            <w:tcW w:w="1384" w:type="dxa"/>
          </w:tcPr>
          <w:p w14:paraId="47DFDD1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7232691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2F6831B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105E14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26E35D2" w14:textId="77777777"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13881D" w14:textId="77777777"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14:paraId="2D599DAC" w14:textId="77777777"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14:paraId="07C60867" w14:textId="77777777" w:rsidTr="00F361CA">
        <w:tc>
          <w:tcPr>
            <w:tcW w:w="1384" w:type="dxa"/>
          </w:tcPr>
          <w:p w14:paraId="6202A0D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19E1D571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14:paraId="6581DFC3" w14:textId="77777777" w:rsidTr="00F361CA">
        <w:tc>
          <w:tcPr>
            <w:tcW w:w="9180" w:type="dxa"/>
            <w:gridSpan w:val="2"/>
          </w:tcPr>
          <w:p w14:paraId="533CFB4F" w14:textId="77777777"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8FD59E8" w14:textId="77777777" w:rsidTr="00F361CA">
        <w:tc>
          <w:tcPr>
            <w:tcW w:w="1384" w:type="dxa"/>
          </w:tcPr>
          <w:p w14:paraId="4272226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9F2FE6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27123D43" w14:textId="77777777" w:rsidTr="00F361CA">
        <w:tc>
          <w:tcPr>
            <w:tcW w:w="1384" w:type="dxa"/>
          </w:tcPr>
          <w:p w14:paraId="7A6EDA7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9C0087C" w14:textId="77777777"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14:paraId="469020B1" w14:textId="77777777" w:rsidTr="00F361CA">
        <w:tc>
          <w:tcPr>
            <w:tcW w:w="1384" w:type="dxa"/>
          </w:tcPr>
          <w:p w14:paraId="01C5005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DABE57E" w14:textId="77777777"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2A23A5EA" w14:textId="77777777" w:rsidTr="00F361CA">
        <w:tc>
          <w:tcPr>
            <w:tcW w:w="1384" w:type="dxa"/>
          </w:tcPr>
          <w:p w14:paraId="2242F1E8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70F52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38564800" w14:textId="77777777" w:rsidTr="00F361CA">
        <w:tc>
          <w:tcPr>
            <w:tcW w:w="1384" w:type="dxa"/>
          </w:tcPr>
          <w:p w14:paraId="34A0D5DB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938EFDA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7D78CC56" w14:textId="77777777" w:rsidTr="00E21DC7">
        <w:tc>
          <w:tcPr>
            <w:tcW w:w="9180" w:type="dxa"/>
            <w:gridSpan w:val="2"/>
          </w:tcPr>
          <w:p w14:paraId="6114FE9E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2 «Выдача дубликата решения о предоставлении разрешения на условно разрешенный вид использования земельного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участка или объекта капительного строительства»</w:t>
            </w:r>
          </w:p>
        </w:tc>
      </w:tr>
      <w:tr w:rsidR="001B2FF2" w:rsidRPr="001B2FF2" w14:paraId="0799E31A" w14:textId="77777777" w:rsidTr="00F361CA">
        <w:tc>
          <w:tcPr>
            <w:tcW w:w="1384" w:type="dxa"/>
          </w:tcPr>
          <w:p w14:paraId="1E43F063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14:paraId="2F69C43B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185A5017" w14:textId="77777777" w:rsidTr="00F361CA">
        <w:tc>
          <w:tcPr>
            <w:tcW w:w="1384" w:type="dxa"/>
          </w:tcPr>
          <w:p w14:paraId="35AA23DA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B2E4001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6827879A" w14:textId="77777777" w:rsidTr="00F361CA">
        <w:tc>
          <w:tcPr>
            <w:tcW w:w="1384" w:type="dxa"/>
          </w:tcPr>
          <w:p w14:paraId="5BBF4125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330A86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1900AE12" w14:textId="77777777" w:rsidTr="00F361CA">
        <w:tc>
          <w:tcPr>
            <w:tcW w:w="1384" w:type="dxa"/>
          </w:tcPr>
          <w:p w14:paraId="4F89FF61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C16FD4F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45D64CBE" w14:textId="77777777" w:rsidTr="00F361CA">
        <w:tc>
          <w:tcPr>
            <w:tcW w:w="1384" w:type="dxa"/>
          </w:tcPr>
          <w:p w14:paraId="4A22B17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FFE3224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5D8BE57F" w14:textId="77777777" w:rsidTr="00F361CA">
        <w:tc>
          <w:tcPr>
            <w:tcW w:w="9180" w:type="dxa"/>
            <w:gridSpan w:val="2"/>
          </w:tcPr>
          <w:p w14:paraId="494B01AB" w14:textId="77777777"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1E6F65BE" w14:textId="77777777" w:rsidTr="00F361CA">
        <w:tc>
          <w:tcPr>
            <w:tcW w:w="1384" w:type="dxa"/>
          </w:tcPr>
          <w:p w14:paraId="5AF013F3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73A30D0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68AA843B" w14:textId="77777777" w:rsidTr="00F361CA">
        <w:tc>
          <w:tcPr>
            <w:tcW w:w="1384" w:type="dxa"/>
          </w:tcPr>
          <w:p w14:paraId="329EFD1F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8615299" w14:textId="77777777"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4AAB4F19" w14:textId="77777777" w:rsidTr="00F361CA">
        <w:tc>
          <w:tcPr>
            <w:tcW w:w="1384" w:type="dxa"/>
          </w:tcPr>
          <w:p w14:paraId="709FC4AA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C48A9EA" w14:textId="77777777"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7CC730CF" w14:textId="77777777" w:rsidTr="00F361CA">
        <w:tc>
          <w:tcPr>
            <w:tcW w:w="1384" w:type="dxa"/>
          </w:tcPr>
          <w:p w14:paraId="29064ACD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705058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14:paraId="1CEB568C" w14:textId="77777777" w:rsidTr="00F361CA">
        <w:tc>
          <w:tcPr>
            <w:tcW w:w="1384" w:type="dxa"/>
          </w:tcPr>
          <w:p w14:paraId="00A8645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71D5FA6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14:paraId="0B6405B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173CE513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62CD356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0B43E0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DBC0D00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4B81E8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5C37101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5D3176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E3543F9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C7D8FFC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069C55E" w14:textId="77777777" w:rsidR="00C3309A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1C9965AA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6C10B35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251D871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5C6BC0C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863D39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7EF936B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4673AA3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5BD17E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0464A39B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659993F7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53246FC" w14:textId="77777777" w:rsidR="00C3309A" w:rsidRDefault="00C3309A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0978F0" w14:textId="45FD65AC" w:rsidR="006F4673" w:rsidRPr="001B2FF2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339D3" w:rsidRPr="001B2FF2">
        <w:rPr>
          <w:rFonts w:ascii="Times New Roman" w:hAnsi="Times New Roman"/>
          <w:sz w:val="28"/>
          <w:szCs w:val="28"/>
        </w:rPr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Pr="001B2FF2">
        <w:rPr>
          <w:rFonts w:ascii="Times New Roman" w:hAnsi="Times New Roman"/>
          <w:sz w:val="28"/>
          <w:szCs w:val="28"/>
        </w:rPr>
        <w:t>№ 2</w:t>
      </w:r>
      <w:r w:rsidR="00A537B1" w:rsidRPr="001B2FF2">
        <w:rPr>
          <w:rFonts w:ascii="Times New Roman" w:hAnsi="Times New Roman"/>
          <w:sz w:val="28"/>
          <w:szCs w:val="28"/>
        </w:rPr>
        <w:t xml:space="preserve"> </w:t>
      </w:r>
    </w:p>
    <w:p w14:paraId="3E71401E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9B589D4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4755611" w14:textId="77777777"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14:paraId="0473B208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658186F0" w14:textId="77777777"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14:paraId="3522A192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DB5FFA6" w14:textId="77777777"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14:paraId="03B823F8" w14:textId="772FBEC2"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14:paraId="4A489C36" w14:textId="77777777"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E9DA98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17D2E5A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14:paraId="1A68272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14:paraId="28B2278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55A360A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77BEBA41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AFC5189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CD0F3C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14:paraId="2724C84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14:paraId="4923FB1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0463D2FC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14:paraId="04A1C12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4C7C949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25D5C5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32AD512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14:paraId="3E0DFD5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14:paraId="39BC955F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2BB4225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4E536BF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7204CB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14:paraId="292EBD8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012ADA50" w14:textId="77777777"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405EDDA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82A647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14:paraId="7931CE2D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BF9321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14:paraId="7E7C1959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79E56CA8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14:paraId="718656A6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14:paraId="49B7149E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9EC40C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14:paraId="58D3C13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4EA97344" w14:textId="77777777"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14:paraId="55B7C853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</w:p>
    <w:p w14:paraId="068D031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ABBD175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14:paraId="425F62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14:paraId="604DD3C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14:paraId="24C2E13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14:paraId="63461BD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13A62D4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69236B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0EE7EF13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2CB6A1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00B1EB6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4A1337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7408D5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27BF70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68BFF9D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7E09F7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14:paraId="6F51D04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30B0E56D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14:paraId="0D5E5D2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7828000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196C1A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14:paraId="7F8ED4F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58BF5C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56066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E50BC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A5FC558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14:paraId="2722AEA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</w:p>
    <w:p w14:paraId="7893869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14:paraId="4E9F896D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967FF86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14:paraId="05C2AB3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14:paraId="182F60A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14:paraId="6C9ADFC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0C8870C0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95A2EEB" w14:textId="77777777"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14:paraId="43C6DDE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14:paraId="3F3C2D1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029B292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14:paraId="15863D1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14:paraId="59E294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46B51A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0428439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17B6D6F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C61C8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2E50F4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14:paraId="72BBD71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14:paraId="2B38AE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89325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14:paraId="001A3CF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9A189A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14:paraId="152A8EC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14:paraId="1CB5537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14:paraId="734FB04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32A137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10393D3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14:paraId="7EEDDB9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14:paraId="060E18A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14:paraId="65D5A98B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50D62DA2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3A18E85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27E56906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26FAC374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D28FC6C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868BFC9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59241EF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6F84557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D28C1F9" w14:textId="2E862838"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14:paraId="2DD9BF3F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30ED80B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7F08D81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5DBE709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C2DEC3C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09B09969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F3F6F0D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CB14719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A06841F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CC08FDF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DF8ABCD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E9F2ACA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D4A18FC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DD4E6B9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0CDE22B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C9E2F02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1189C88E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06883E76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7CFD4EB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EF0F51F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1ADBC00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62C0469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0D2EB45A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AB74A81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B075AD0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74F7194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7F3DEA2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A6D79FD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33919A4F" w14:textId="77777777" w:rsidR="00C3309A" w:rsidRDefault="00C3309A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FA65409" w14:textId="4BB681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3 </w:t>
      </w:r>
    </w:p>
    <w:p w14:paraId="1AF2AA4C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6A7BF4F5" w14:textId="77777777"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</w:p>
    <w:p w14:paraId="3071428E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04131C7A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14:paraId="6C383475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14:paraId="434158ED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14:paraId="3CFD4FA5" w14:textId="77777777"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14:paraId="5CE534B9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024777E" w14:textId="77777777"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14:paraId="72091841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1F45CA3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7692D01F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14:paraId="79473F94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14:paraId="3D5EF698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14:paraId="7F26F95C" w14:textId="77777777"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14:paraId="15393DF4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500A731C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3BEEDF3A" w14:textId="77777777"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14:paraId="55F676AE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B33DD68" w14:textId="77777777"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14:paraId="3FC1C3B6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14:paraId="077DEA5F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14:paraId="0494FC68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62A3D69B" w14:textId="77777777"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14:paraId="426CD452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641A29B9" w14:textId="77777777"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1B2FF2">
        <w:rPr>
          <w:rFonts w:ascii="Times New Roman" w:hAnsi="Times New Roman"/>
          <w:sz w:val="28"/>
          <w:szCs w:val="28"/>
        </w:rPr>
        <w:t xml:space="preserve">                            </w:t>
      </w:r>
      <w:r w:rsidRPr="001B2FF2">
        <w:rPr>
          <w:rFonts w:ascii="Times New Roman" w:hAnsi="Times New Roman"/>
          <w:sz w:val="28"/>
          <w:szCs w:val="28"/>
        </w:rPr>
        <w:t>(подпись должностного лица)</w:t>
      </w:r>
    </w:p>
    <w:p w14:paraId="5ABF998A" w14:textId="77777777"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14:paraId="03721C3A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4BB18F6C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5D7FE78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A4A326F" w14:textId="77777777"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14:paraId="0B7DBB72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18CC646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09F5EAB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3CFFAE0C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37C4D9BA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15E18678" w14:textId="77777777"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7F07187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14:paraId="2E4009E8" w14:textId="77777777"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14:paraId="69C8D628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58CCA44E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DC834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14:paraId="4484B0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14:paraId="3165A92C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2417C5E4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0F8B8D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52698440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50377E6" w14:textId="77777777"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14:paraId="611B749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14:paraId="7553B97C" w14:textId="77777777"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14:paraId="27FFCFF2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BD9412C" w14:textId="77777777"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14:paraId="78A5E8AF" w14:textId="77777777"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14:paraId="0FDC6828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14:paraId="15946D46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строительства в связи с:</w:t>
      </w:r>
    </w:p>
    <w:p w14:paraId="7A30C66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C378108" w14:textId="77777777"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14:paraId="385DEB3F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0616937A" w14:textId="77777777"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14:paraId="2B245CA7" w14:textId="77777777"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14:paraId="2D034863" w14:textId="77777777" w:rsidR="00926868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FCD002" w14:textId="77777777" w:rsidR="00040A34" w:rsidRPr="001B2FF2" w:rsidRDefault="00926868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1B2FF2">
        <w:rPr>
          <w:rFonts w:ascii="Times New Roman" w:hAnsi="Times New Roman"/>
          <w:sz w:val="28"/>
          <w:szCs w:val="28"/>
        </w:rPr>
        <w:t xml:space="preserve"> </w:t>
      </w:r>
      <w:r w:rsidR="00040A34" w:rsidRPr="001B2FF2">
        <w:rPr>
          <w:rFonts w:ascii="Times New Roman" w:hAnsi="Times New Roman"/>
        </w:rPr>
        <w:t>(подпись должностного лица органа,</w:t>
      </w:r>
    </w:p>
    <w:p w14:paraId="0AC4D8F6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3CC40F23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48858D47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</w:p>
    <w:p w14:paraId="4689B549" w14:textId="5AC52D7C" w:rsidR="00040A34" w:rsidRDefault="00040A34" w:rsidP="00040A34">
      <w:pPr>
        <w:rPr>
          <w:rFonts w:ascii="Times New Roman" w:hAnsi="Times New Roman"/>
          <w:sz w:val="28"/>
          <w:szCs w:val="28"/>
        </w:rPr>
      </w:pPr>
    </w:p>
    <w:p w14:paraId="596EDF56" w14:textId="77777777" w:rsidR="00C3309A" w:rsidRPr="001B2FF2" w:rsidRDefault="00C3309A" w:rsidP="00040A34">
      <w:pPr>
        <w:rPr>
          <w:rFonts w:ascii="Times New Roman" w:hAnsi="Times New Roman"/>
          <w:sz w:val="28"/>
          <w:szCs w:val="28"/>
        </w:rPr>
      </w:pPr>
    </w:p>
    <w:p w14:paraId="2BFC78DA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FB51A0A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14:paraId="31B4B91E" w14:textId="77777777"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14:paraId="7D2E724F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9E44CA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65DFB4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1E7DFE28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628C07D1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3114BB1D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35B0761" w14:textId="77777777"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14:paraId="5636BE6C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D341931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2B72C1E" w14:textId="77777777"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14:paraId="682441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14:paraId="51DFAA58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0C96D507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14:paraId="117725F8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14:paraId="22F845F4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14:paraId="29A07796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14:paraId="0C187615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14:paraId="2176CD23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65A8727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0A3BDBE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357102BE" w14:textId="77777777"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14:paraId="4B82FF3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14:paraId="7B86237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14:paraId="640C874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4FAF1F16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0C487CD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53EA028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14:paraId="536F8DEB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79A455E5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</w:p>
    <w:p w14:paraId="3080371E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CF365E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14:paraId="45657E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14:paraId="61A0B020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6C91B6C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D1EEE5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14:paraId="16AAD3B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3289690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5C8EFEF1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74D755BD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04012CF9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3C2702EE" w14:textId="77777777"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14:paraId="3FA84053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14:paraId="34B87E27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24CC7B61" w14:textId="77777777"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53A61094" w14:textId="77777777"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24D6DD87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61FD3CC3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4B10F1EF" w14:textId="77777777"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54113E">
      <w:headerReference w:type="default" r:id="rId2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B532" w14:textId="77777777" w:rsidR="00485D85" w:rsidRDefault="00485D85" w:rsidP="009476CE">
      <w:r>
        <w:separator/>
      </w:r>
    </w:p>
  </w:endnote>
  <w:endnote w:type="continuationSeparator" w:id="0">
    <w:p w14:paraId="2B6BFE7F" w14:textId="77777777" w:rsidR="00485D85" w:rsidRDefault="00485D8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3E5E" w14:textId="77777777" w:rsidR="00485D85" w:rsidRDefault="00485D85" w:rsidP="009476CE">
      <w:r>
        <w:separator/>
      </w:r>
    </w:p>
  </w:footnote>
  <w:footnote w:type="continuationSeparator" w:id="0">
    <w:p w14:paraId="4365B3FF" w14:textId="77777777" w:rsidR="00485D85" w:rsidRDefault="00485D8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Content>
      <w:p w14:paraId="614527D7" w14:textId="1AE77057" w:rsidR="006E40A0" w:rsidRDefault="006E40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C8">
          <w:rPr>
            <w:noProof/>
          </w:rPr>
          <w:t>49</w:t>
        </w:r>
        <w:r>
          <w:fldChar w:fldCharType="end"/>
        </w:r>
      </w:p>
    </w:sdtContent>
  </w:sdt>
  <w:p w14:paraId="35165C1E" w14:textId="77777777" w:rsidR="006E40A0" w:rsidRDefault="006E40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 w15:restartNumberingAfterBreak="0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29BA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0BDB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47EEC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19D2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08C4"/>
    <w:rsid w:val="00471EDC"/>
    <w:rsid w:val="00472F26"/>
    <w:rsid w:val="0047308F"/>
    <w:rsid w:val="0048481E"/>
    <w:rsid w:val="00485D85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13E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40A0"/>
    <w:rsid w:val="006E7769"/>
    <w:rsid w:val="006F116D"/>
    <w:rsid w:val="006F1C2E"/>
    <w:rsid w:val="006F4673"/>
    <w:rsid w:val="0070123E"/>
    <w:rsid w:val="00702282"/>
    <w:rsid w:val="007027E2"/>
    <w:rsid w:val="00707570"/>
    <w:rsid w:val="00707BC8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6A0C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3BF7"/>
    <w:rsid w:val="00AB7B86"/>
    <w:rsid w:val="00AC2161"/>
    <w:rsid w:val="00AC24EB"/>
    <w:rsid w:val="00AC3DDE"/>
    <w:rsid w:val="00AC5F2F"/>
    <w:rsid w:val="00AD0AD1"/>
    <w:rsid w:val="00AD1503"/>
    <w:rsid w:val="00AD33A8"/>
    <w:rsid w:val="00AD45BA"/>
    <w:rsid w:val="00AD4D82"/>
    <w:rsid w:val="00AE1A7B"/>
    <w:rsid w:val="00AE77AB"/>
    <w:rsid w:val="00AF1542"/>
    <w:rsid w:val="00AF34F3"/>
    <w:rsid w:val="00AF6D8B"/>
    <w:rsid w:val="00B023AD"/>
    <w:rsid w:val="00B04F46"/>
    <w:rsid w:val="00B108F2"/>
    <w:rsid w:val="00B11899"/>
    <w:rsid w:val="00B11EAF"/>
    <w:rsid w:val="00B1568F"/>
    <w:rsid w:val="00B1623D"/>
    <w:rsid w:val="00B20E27"/>
    <w:rsid w:val="00B24B4E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309A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031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2DAB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512C"/>
    <w:rsid w:val="00F465D1"/>
    <w:rsid w:val="00F50927"/>
    <w:rsid w:val="00F57474"/>
    <w:rsid w:val="00F57AD1"/>
    <w:rsid w:val="00F63BF0"/>
    <w:rsid w:val="00F64808"/>
    <w:rsid w:val="00F7361A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D6A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7C4"/>
  <w15:docId w15:val="{BF3ECD8C-16C6-483E-BF42-A2E2B4B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Сравнение редакций. Добавленный фрагмент"/>
    <w:rsid w:val="007D6A0C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chin.gosuslugi.ru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uchin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EF79-2E2B-49D1-8D6B-FCB007CA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49</Pages>
  <Words>16218</Words>
  <Characters>92444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Anastasia</cp:lastModifiedBy>
  <cp:revision>16</cp:revision>
  <cp:lastPrinted>2023-04-04T13:04:00Z</cp:lastPrinted>
  <dcterms:created xsi:type="dcterms:W3CDTF">2023-12-19T09:20:00Z</dcterms:created>
  <dcterms:modified xsi:type="dcterms:W3CDTF">2024-02-27T08:47:00Z</dcterms:modified>
</cp:coreProperties>
</file>